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8F9B" w14:textId="6DBD7208" w:rsidR="00410492" w:rsidRDefault="00410492" w:rsidP="00410492">
      <w:pPr>
        <w:rPr>
          <w:b/>
          <w:bCs/>
        </w:rPr>
      </w:pPr>
      <w:r>
        <w:rPr>
          <w:noProof/>
        </w:rPr>
        <w:drawing>
          <wp:anchor distT="0" distB="0" distL="114300" distR="114300" simplePos="0" relativeHeight="251658240" behindDoc="0" locked="0" layoutInCell="1" allowOverlap="1" wp14:anchorId="17CC7BC5" wp14:editId="5D7798BF">
            <wp:simplePos x="0" y="0"/>
            <wp:positionH relativeFrom="margin">
              <wp:posOffset>-428625</wp:posOffset>
            </wp:positionH>
            <wp:positionV relativeFrom="margin">
              <wp:posOffset>-688975</wp:posOffset>
            </wp:positionV>
            <wp:extent cx="2133600" cy="1139190"/>
            <wp:effectExtent l="0" t="0" r="0" b="3810"/>
            <wp:wrapSquare wrapText="bothSides"/>
            <wp:docPr id="72490669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06699" name="Picture 3"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1139190"/>
                    </a:xfrm>
                    <a:prstGeom prst="rect">
                      <a:avLst/>
                    </a:prstGeom>
                  </pic:spPr>
                </pic:pic>
              </a:graphicData>
            </a:graphic>
            <wp14:sizeRelH relativeFrom="margin">
              <wp14:pctWidth>0</wp14:pctWidth>
            </wp14:sizeRelH>
            <wp14:sizeRelV relativeFrom="margin">
              <wp14:pctHeight>0</wp14:pctHeight>
            </wp14:sizeRelV>
          </wp:anchor>
        </w:drawing>
      </w:r>
    </w:p>
    <w:p w14:paraId="694A9831" w14:textId="77777777" w:rsidR="00410492" w:rsidRDefault="00410492" w:rsidP="00410492">
      <w:pPr>
        <w:rPr>
          <w:b/>
          <w:bCs/>
        </w:rPr>
      </w:pPr>
    </w:p>
    <w:p w14:paraId="05CD7AF2" w14:textId="77777777" w:rsidR="00410492" w:rsidRDefault="00410492" w:rsidP="00410492">
      <w:pPr>
        <w:rPr>
          <w:b/>
          <w:bCs/>
        </w:rPr>
      </w:pPr>
    </w:p>
    <w:p w14:paraId="3ECD3A2D" w14:textId="04B9DC71" w:rsidR="00410492" w:rsidRDefault="00410492" w:rsidP="00410492">
      <w:pPr>
        <w:rPr>
          <w:b/>
          <w:bCs/>
        </w:rPr>
      </w:pPr>
      <w:r w:rsidRPr="00410492">
        <w:rPr>
          <w:b/>
          <w:bCs/>
        </w:rPr>
        <w:t>The Nicholas &amp; Dorothy Cummings Foundation</w:t>
      </w:r>
    </w:p>
    <w:p w14:paraId="0DFB89D7" w14:textId="77777777" w:rsidR="00410492" w:rsidRPr="00410492" w:rsidRDefault="00410492" w:rsidP="00410492">
      <w:pPr>
        <w:spacing w:after="0" w:line="240" w:lineRule="auto"/>
        <w:rPr>
          <w:b/>
          <w:bCs/>
        </w:rPr>
      </w:pPr>
      <w:r w:rsidRPr="00410492">
        <w:rPr>
          <w:b/>
          <w:bCs/>
        </w:rPr>
        <w:t>PSYCHE Award Nomination &amp; Application Form</w:t>
      </w:r>
    </w:p>
    <w:p w14:paraId="05E3A9B1" w14:textId="2FF7774D" w:rsidR="00410492" w:rsidRPr="00410492" w:rsidRDefault="00410492" w:rsidP="00410492">
      <w:pPr>
        <w:spacing w:after="0" w:line="240" w:lineRule="auto"/>
      </w:pPr>
      <w:r w:rsidRPr="00410492">
        <w:rPr>
          <w:b/>
          <w:bCs/>
        </w:rPr>
        <w:t>Application Deadline</w:t>
      </w:r>
      <w:r w:rsidRPr="00410492">
        <w:t xml:space="preserve">: </w:t>
      </w:r>
      <w:r w:rsidR="00465416">
        <w:t>April 3</w:t>
      </w:r>
      <w:r w:rsidR="00FC0530">
        <w:t>, 2026</w:t>
      </w:r>
      <w:r w:rsidRPr="00410492">
        <w:br/>
      </w:r>
      <w:r w:rsidRPr="00410492">
        <w:rPr>
          <w:b/>
          <w:bCs/>
        </w:rPr>
        <w:t>Submit to</w:t>
      </w:r>
      <w:r w:rsidRPr="00410492">
        <w:t xml:space="preserve">: </w:t>
      </w:r>
      <w:r>
        <w:t>Grants@cummingsndcf.org</w:t>
      </w:r>
    </w:p>
    <w:p w14:paraId="3E4591EA" w14:textId="77777777" w:rsidR="00410492" w:rsidRPr="00410492" w:rsidRDefault="00410492" w:rsidP="00410492"/>
    <w:p w14:paraId="14E88AF2" w14:textId="77777777" w:rsidR="00410492" w:rsidRPr="00410492" w:rsidRDefault="00410492" w:rsidP="00410492">
      <w:pPr>
        <w:rPr>
          <w:b/>
          <w:bCs/>
        </w:rPr>
      </w:pPr>
      <w:r w:rsidRPr="00410492">
        <w:rPr>
          <w:b/>
          <w:bCs/>
        </w:rPr>
        <w:t>Award Background</w:t>
      </w:r>
    </w:p>
    <w:p w14:paraId="38271652" w14:textId="27D8FC64" w:rsidR="00410492" w:rsidRPr="007318ED" w:rsidRDefault="00410492" w:rsidP="00410492">
      <w:r w:rsidRPr="007318ED">
        <w:t xml:space="preserve">The Cummings PSYCHE Award was established in 1995 by The Nicholas &amp; Dorothy Cummings Foundation to honor pioneers whose advancements in </w:t>
      </w:r>
      <w:r w:rsidR="005722C4" w:rsidRPr="007318ED">
        <w:t>behavioral healthcare</w:t>
      </w:r>
      <w:r w:rsidRPr="007318ED">
        <w:t xml:space="preserve"> have significantly contributed to its integration into </w:t>
      </w:r>
      <w:r w:rsidR="005722C4" w:rsidRPr="007318ED">
        <w:t>nontraditional healthcare settings</w:t>
      </w:r>
      <w:r w:rsidRPr="007318ED">
        <w:t xml:space="preserve">. Recognizing the evolving role of </w:t>
      </w:r>
      <w:r w:rsidR="005722C4" w:rsidRPr="007318ED">
        <w:t>mental health professionals</w:t>
      </w:r>
      <w:r w:rsidRPr="007318ED">
        <w:t xml:space="preserve"> as Behavioral Care Providers (BCPs) in </w:t>
      </w:r>
      <w:r w:rsidR="005722C4" w:rsidRPr="007318ED">
        <w:t>nontraditional healthcare settings</w:t>
      </w:r>
      <w:r w:rsidRPr="007318ED">
        <w:t>, the award celebrates individuals that have made groundbreaking contributions to behavioral health and integrated healthcare.</w:t>
      </w:r>
    </w:p>
    <w:p w14:paraId="4E90084D" w14:textId="77777777" w:rsidR="00410492" w:rsidRPr="007318ED" w:rsidRDefault="00410492" w:rsidP="00410492">
      <w:r w:rsidRPr="007318ED">
        <w:t>Past recipients include esteemed leaders in behavioral health such as Dr. Arnold Lazarus (father of behavior therapy), Dr. Aaron T. Beck (father of cognitive therapy), and Dr. Leonard Stein (developer of the Madison Model for community-based treatment of chronic mental illness). Other honorees include pioneers in integrated healthcare, brief therapy, and managed behavioral care.</w:t>
      </w:r>
    </w:p>
    <w:p w14:paraId="069B5AE0" w14:textId="2D675B21" w:rsidR="00410492" w:rsidRPr="007318ED" w:rsidRDefault="00410492" w:rsidP="00410492">
      <w:r w:rsidRPr="007318ED">
        <w:t>The award is named in honor of Dr</w:t>
      </w:r>
      <w:r w:rsidR="005722C4" w:rsidRPr="007318ED">
        <w:t>s.</w:t>
      </w:r>
      <w:r w:rsidRPr="007318ED">
        <w:t xml:space="preserve"> Nicholas</w:t>
      </w:r>
      <w:r w:rsidR="005722C4" w:rsidRPr="007318ED">
        <w:t xml:space="preserve"> and Dorothy</w:t>
      </w:r>
      <w:r w:rsidRPr="007318ED">
        <w:t xml:space="preserve"> Cummings</w:t>
      </w:r>
      <w:r w:rsidR="005722C4" w:rsidRPr="007318ED">
        <w:t>.</w:t>
      </w:r>
      <w:r w:rsidRPr="007318ED">
        <w:t xml:space="preserve"> </w:t>
      </w:r>
      <w:r w:rsidR="005722C4" w:rsidRPr="007318ED">
        <w:t xml:space="preserve">Nicholas Cummings was </w:t>
      </w:r>
      <w:r w:rsidRPr="007318ED">
        <w:t>a visionary in psychology-driven behavioral health. As Chief of Mental Health for the Kaiser Permanente Health System (1959-1979), Dr. Cummings developed the Biodyne Model, a patient-centered, whole-person approach to healthcare that emphasizes collaboration among medical practitioners. He also founded American Biodyne, the nation’s first and only psychology-driven managed behavioral health organization, serving over 25 million enrollees.</w:t>
      </w:r>
      <w:r w:rsidR="005722C4" w:rsidRPr="007318ED">
        <w:t xml:space="preserve"> Dorothy Cummings spent much of her career as a social worker in the San Francisco and Sacramento public schools. After her retirement from social work, she became a philanthropist.</w:t>
      </w:r>
    </w:p>
    <w:p w14:paraId="10FA023E" w14:textId="77777777" w:rsidR="00410492" w:rsidRPr="00410492" w:rsidRDefault="00410492" w:rsidP="00410492">
      <w:pPr>
        <w:rPr>
          <w:b/>
          <w:bCs/>
        </w:rPr>
      </w:pPr>
      <w:r w:rsidRPr="00410492">
        <w:rPr>
          <w:b/>
          <w:bCs/>
        </w:rPr>
        <w:t>Award Purpose</w:t>
      </w:r>
    </w:p>
    <w:p w14:paraId="6234C735" w14:textId="1FFEC003" w:rsidR="00410492" w:rsidRPr="00410492" w:rsidRDefault="00410492" w:rsidP="00410492">
      <w:pPr>
        <w:rPr>
          <w:b/>
          <w:bCs/>
        </w:rPr>
      </w:pPr>
      <w:r w:rsidRPr="00410492">
        <w:rPr>
          <w:b/>
          <w:bCs/>
        </w:rPr>
        <w:t xml:space="preserve">The PSYCHE Award aims to recognize individuals who have demonstrated innovation, leadership, and </w:t>
      </w:r>
      <w:r w:rsidR="00EA262B" w:rsidRPr="00410492">
        <w:rPr>
          <w:b/>
          <w:bCs/>
        </w:rPr>
        <w:t>a measurable</w:t>
      </w:r>
      <w:r w:rsidRPr="00410492">
        <w:rPr>
          <w:b/>
          <w:bCs/>
        </w:rPr>
        <w:t xml:space="preserve"> impact in behavioral health and its integration into healthcare systems. Recipients are those whose work has paved the way for sustainable, patient-centered mental </w:t>
      </w:r>
      <w:r w:rsidR="005722C4">
        <w:rPr>
          <w:b/>
          <w:bCs/>
        </w:rPr>
        <w:t xml:space="preserve">and behavioral </w:t>
      </w:r>
      <w:r w:rsidRPr="00410492">
        <w:rPr>
          <w:b/>
          <w:bCs/>
        </w:rPr>
        <w:t>health care.</w:t>
      </w:r>
    </w:p>
    <w:p w14:paraId="21A10C5D" w14:textId="77777777" w:rsidR="00410492" w:rsidRDefault="00410492" w:rsidP="00410492">
      <w:pPr>
        <w:rPr>
          <w:b/>
          <w:bCs/>
        </w:rPr>
      </w:pPr>
    </w:p>
    <w:p w14:paraId="1DCB2F6C" w14:textId="3B5E098C" w:rsidR="00410492" w:rsidRPr="00410492" w:rsidRDefault="00410492" w:rsidP="00410492">
      <w:pPr>
        <w:rPr>
          <w:b/>
          <w:bCs/>
        </w:rPr>
      </w:pPr>
      <w:r w:rsidRPr="00410492">
        <w:rPr>
          <w:b/>
          <w:bCs/>
        </w:rPr>
        <w:t>Eligibility Criteria</w:t>
      </w:r>
    </w:p>
    <w:p w14:paraId="16E6FCAE" w14:textId="6D9233BA" w:rsidR="00410492" w:rsidRPr="00410492" w:rsidRDefault="00410492" w:rsidP="00410492">
      <w:pPr>
        <w:rPr>
          <w:b/>
          <w:bCs/>
        </w:rPr>
      </w:pPr>
      <w:r w:rsidRPr="00410492">
        <w:rPr>
          <w:b/>
          <w:bCs/>
        </w:rPr>
        <w:t>Nominees must meet one or more of the following criteria:</w:t>
      </w:r>
      <w:r w:rsidRPr="00410492">
        <w:rPr>
          <w:b/>
          <w:bCs/>
        </w:rPr>
        <w:br/>
      </w:r>
      <w:r w:rsidRPr="00410492">
        <w:rPr>
          <w:rFonts w:ascii="Segoe UI Emoji" w:hAnsi="Segoe UI Emoji" w:cs="Segoe UI Emoji"/>
          <w:b/>
          <w:bCs/>
        </w:rPr>
        <w:t>✅</w:t>
      </w:r>
      <w:r w:rsidRPr="00410492">
        <w:rPr>
          <w:b/>
          <w:bCs/>
        </w:rPr>
        <w:t xml:space="preserve"> Psychologists, healthcare professionals</w:t>
      </w:r>
      <w:r>
        <w:rPr>
          <w:b/>
          <w:bCs/>
        </w:rPr>
        <w:t xml:space="preserve"> or </w:t>
      </w:r>
      <w:r w:rsidRPr="00410492">
        <w:rPr>
          <w:b/>
          <w:bCs/>
        </w:rPr>
        <w:t>researchers, advancing integrated behavioral health in primary care</w:t>
      </w:r>
      <w:r w:rsidR="00AE626B">
        <w:rPr>
          <w:b/>
          <w:bCs/>
        </w:rPr>
        <w:t xml:space="preserve"> and/or other innovative settings</w:t>
      </w:r>
      <w:r w:rsidRPr="00410492">
        <w:rPr>
          <w:b/>
          <w:bCs/>
        </w:rPr>
        <w:t>.</w:t>
      </w:r>
      <w:r w:rsidRPr="00410492">
        <w:rPr>
          <w:b/>
          <w:bCs/>
        </w:rPr>
        <w:br/>
      </w:r>
      <w:r w:rsidRPr="00410492">
        <w:rPr>
          <w:rFonts w:ascii="Segoe UI Emoji" w:hAnsi="Segoe UI Emoji" w:cs="Segoe UI Emoji"/>
          <w:b/>
          <w:bCs/>
        </w:rPr>
        <w:t>✅</w:t>
      </w:r>
      <w:r w:rsidRPr="00410492">
        <w:rPr>
          <w:b/>
          <w:bCs/>
        </w:rPr>
        <w:t xml:space="preserve"> Individuals that have developed innovative programs, research, or policy initiatives that improve </w:t>
      </w:r>
      <w:r w:rsidR="00AE626B">
        <w:rPr>
          <w:b/>
          <w:bCs/>
        </w:rPr>
        <w:t xml:space="preserve">integrated </w:t>
      </w:r>
      <w:r w:rsidRPr="00410492">
        <w:rPr>
          <w:b/>
          <w:bCs/>
        </w:rPr>
        <w:t>mental healthcare delivery.</w:t>
      </w:r>
      <w:r w:rsidRPr="00410492">
        <w:rPr>
          <w:b/>
          <w:bCs/>
        </w:rPr>
        <w:br/>
      </w:r>
      <w:r w:rsidRPr="00410492">
        <w:rPr>
          <w:rFonts w:ascii="Segoe UI Emoji" w:hAnsi="Segoe UI Emoji" w:cs="Segoe UI Emoji"/>
          <w:b/>
          <w:bCs/>
        </w:rPr>
        <w:t>✅</w:t>
      </w:r>
      <w:r w:rsidRPr="00410492">
        <w:rPr>
          <w:b/>
          <w:bCs/>
        </w:rPr>
        <w:t xml:space="preserve"> Professionals whose work has a measurable, long-term impact on </w:t>
      </w:r>
      <w:r w:rsidR="00AE626B">
        <w:rPr>
          <w:b/>
          <w:bCs/>
        </w:rPr>
        <w:t>integrated b</w:t>
      </w:r>
      <w:r w:rsidRPr="00410492">
        <w:rPr>
          <w:b/>
          <w:bCs/>
        </w:rPr>
        <w:t>ehavioral health services.</w:t>
      </w:r>
      <w:r w:rsidRPr="00410492">
        <w:rPr>
          <w:b/>
          <w:bCs/>
        </w:rPr>
        <w:br/>
      </w:r>
      <w:r w:rsidRPr="00410492">
        <w:rPr>
          <w:rFonts w:ascii="Segoe UI Emoji" w:hAnsi="Segoe UI Emoji" w:cs="Segoe UI Emoji"/>
          <w:b/>
          <w:bCs/>
        </w:rPr>
        <w:t>✅</w:t>
      </w:r>
      <w:r w:rsidRPr="00410492">
        <w:rPr>
          <w:b/>
          <w:bCs/>
        </w:rPr>
        <w:t xml:space="preserve"> Leaders in the field of psychotherapy, managed behavioral healthcare, or interdisciplinary collaboration in healthcare settings.</w:t>
      </w:r>
    </w:p>
    <w:p w14:paraId="36786CC3" w14:textId="77777777" w:rsidR="00410492" w:rsidRPr="00410492" w:rsidRDefault="00410492" w:rsidP="00410492">
      <w:pPr>
        <w:rPr>
          <w:b/>
          <w:bCs/>
        </w:rPr>
      </w:pPr>
      <w:r w:rsidRPr="00410492">
        <w:rPr>
          <w:b/>
          <w:bCs/>
        </w:rPr>
        <w:t>Nomination &amp; Selection Process</w:t>
      </w:r>
    </w:p>
    <w:p w14:paraId="44F14E9B" w14:textId="22C8CF20" w:rsidR="00410492" w:rsidRPr="00410492" w:rsidRDefault="00410492" w:rsidP="00410492">
      <w:pPr>
        <w:numPr>
          <w:ilvl w:val="0"/>
          <w:numId w:val="3"/>
        </w:numPr>
        <w:rPr>
          <w:b/>
          <w:bCs/>
        </w:rPr>
      </w:pPr>
      <w:r w:rsidRPr="00410492">
        <w:rPr>
          <w:b/>
          <w:bCs/>
        </w:rPr>
        <w:t>Nominations: Individuals may be nominated by peers or self-</w:t>
      </w:r>
      <w:r w:rsidR="00EA262B" w:rsidRPr="00410492">
        <w:rPr>
          <w:b/>
          <w:bCs/>
        </w:rPr>
        <w:t>nominated</w:t>
      </w:r>
      <w:r w:rsidRPr="00410492">
        <w:rPr>
          <w:b/>
          <w:bCs/>
        </w:rPr>
        <w:t xml:space="preserve"> by submitting the application.</w:t>
      </w:r>
    </w:p>
    <w:p w14:paraId="78615B02" w14:textId="141ECE99" w:rsidR="00410492" w:rsidRPr="00410492" w:rsidRDefault="00410492" w:rsidP="00410492">
      <w:pPr>
        <w:numPr>
          <w:ilvl w:val="0"/>
          <w:numId w:val="3"/>
        </w:numPr>
        <w:rPr>
          <w:b/>
          <w:bCs/>
        </w:rPr>
      </w:pPr>
      <w:r w:rsidRPr="00410492">
        <w:rPr>
          <w:b/>
          <w:bCs/>
        </w:rPr>
        <w:t>Selection Committee: A panel of experts in</w:t>
      </w:r>
      <w:r w:rsidR="00EA262B">
        <w:rPr>
          <w:b/>
          <w:bCs/>
        </w:rPr>
        <w:t>cluding</w:t>
      </w:r>
      <w:r w:rsidRPr="00410492">
        <w:rPr>
          <w:b/>
          <w:bCs/>
        </w:rPr>
        <w:t xml:space="preserve"> behavioral health, psychology, and integrated care will review applications</w:t>
      </w:r>
      <w:r w:rsidR="00EA262B">
        <w:rPr>
          <w:b/>
          <w:bCs/>
        </w:rPr>
        <w:t xml:space="preserve"> and make a recommendation to the Board of Directors.</w:t>
      </w:r>
    </w:p>
    <w:p w14:paraId="49ED5F9A" w14:textId="77777777" w:rsidR="00410492" w:rsidRPr="00410492" w:rsidRDefault="00410492" w:rsidP="00410492">
      <w:pPr>
        <w:numPr>
          <w:ilvl w:val="0"/>
          <w:numId w:val="3"/>
        </w:numPr>
        <w:rPr>
          <w:b/>
          <w:bCs/>
        </w:rPr>
      </w:pPr>
      <w:r w:rsidRPr="00410492">
        <w:rPr>
          <w:b/>
          <w:bCs/>
        </w:rPr>
        <w:t>Evaluation Criteria: Applications will be evaluated based on impact, innovation, sustainability, and alignment with the Foundation’s mission.</w:t>
      </w:r>
    </w:p>
    <w:p w14:paraId="327964CC" w14:textId="77777777" w:rsidR="00410492" w:rsidRPr="00410492" w:rsidRDefault="00410492" w:rsidP="00410492">
      <w:pPr>
        <w:rPr>
          <w:b/>
          <w:bCs/>
        </w:rPr>
      </w:pPr>
      <w:r w:rsidRPr="00410492">
        <w:rPr>
          <w:b/>
          <w:bCs/>
        </w:rPr>
        <w:t>Award Details</w:t>
      </w:r>
    </w:p>
    <w:p w14:paraId="2652D59C" w14:textId="5AEAD95E" w:rsidR="00410492" w:rsidRDefault="00410492" w:rsidP="00410492">
      <w:pPr>
        <w:rPr>
          <w:b/>
          <w:bCs/>
        </w:rPr>
      </w:pPr>
      <w:r w:rsidRPr="00410492">
        <w:rPr>
          <w:rFonts w:ascii="Segoe UI Emoji" w:hAnsi="Segoe UI Emoji" w:cs="Segoe UI Emoji"/>
          <w:b/>
          <w:bCs/>
        </w:rPr>
        <w:t>🏆</w:t>
      </w:r>
      <w:r w:rsidRPr="00410492">
        <w:rPr>
          <w:b/>
          <w:bCs/>
        </w:rPr>
        <w:t xml:space="preserve"> Recognition &amp; Prize: The award includes a monetary prize </w:t>
      </w:r>
      <w:r w:rsidR="00FC0530">
        <w:rPr>
          <w:b/>
          <w:bCs/>
        </w:rPr>
        <w:t xml:space="preserve">$50,000 </w:t>
      </w:r>
      <w:r w:rsidRPr="00410492">
        <w:rPr>
          <w:b/>
          <w:bCs/>
        </w:rPr>
        <w:t>and formal recognition at the Foundation’s Awards Banquet.</w:t>
      </w:r>
      <w:r w:rsidRPr="00410492">
        <w:rPr>
          <w:b/>
          <w:bCs/>
        </w:rPr>
        <w:br/>
      </w:r>
      <w:r w:rsidRPr="00410492">
        <w:rPr>
          <w:rFonts w:ascii="Segoe UI Emoji" w:hAnsi="Segoe UI Emoji" w:cs="Segoe UI Emoji"/>
          <w:b/>
          <w:bCs/>
        </w:rPr>
        <w:t>📅</w:t>
      </w:r>
      <w:r w:rsidRPr="00410492">
        <w:rPr>
          <w:b/>
          <w:bCs/>
        </w:rPr>
        <w:t xml:space="preserve"> Award Presentation: </w:t>
      </w:r>
      <w:r w:rsidR="0028775E">
        <w:rPr>
          <w:b/>
          <w:bCs/>
        </w:rPr>
        <w:t xml:space="preserve">Welcome </w:t>
      </w:r>
      <w:r w:rsidR="005274F8">
        <w:rPr>
          <w:b/>
          <w:bCs/>
        </w:rPr>
        <w:t>Reception</w:t>
      </w:r>
      <w:r w:rsidR="0028775E">
        <w:rPr>
          <w:b/>
          <w:bCs/>
        </w:rPr>
        <w:t xml:space="preserve"> </w:t>
      </w:r>
      <w:r w:rsidR="006E3B13">
        <w:rPr>
          <w:b/>
          <w:bCs/>
        </w:rPr>
        <w:t xml:space="preserve">9/2/26; </w:t>
      </w:r>
      <w:r w:rsidR="00B354A3">
        <w:rPr>
          <w:b/>
          <w:bCs/>
        </w:rPr>
        <w:t xml:space="preserve">Award </w:t>
      </w:r>
      <w:r w:rsidR="006E3B13">
        <w:rPr>
          <w:b/>
          <w:bCs/>
        </w:rPr>
        <w:t>Banquet 9/3/</w:t>
      </w:r>
      <w:r w:rsidR="00F0593C">
        <w:rPr>
          <w:b/>
          <w:bCs/>
        </w:rPr>
        <w:t>2</w:t>
      </w:r>
      <w:r w:rsidR="006E3B13">
        <w:rPr>
          <w:b/>
          <w:bCs/>
        </w:rPr>
        <w:t>6</w:t>
      </w:r>
      <w:r w:rsidRPr="00410492">
        <w:rPr>
          <w:b/>
          <w:bCs/>
        </w:rPr>
        <w:br/>
      </w:r>
      <w:r w:rsidRPr="00410492">
        <w:rPr>
          <w:rFonts w:ascii="Segoe UI Emoji" w:hAnsi="Segoe UI Emoji" w:cs="Segoe UI Emoji"/>
          <w:b/>
          <w:bCs/>
        </w:rPr>
        <w:t>📜</w:t>
      </w:r>
      <w:r w:rsidRPr="00410492">
        <w:rPr>
          <w:b/>
          <w:bCs/>
        </w:rPr>
        <w:t xml:space="preserve"> Application Deadline: </w:t>
      </w:r>
      <w:r w:rsidR="008239E7">
        <w:rPr>
          <w:b/>
          <w:bCs/>
        </w:rPr>
        <w:t>March 31, 2026</w:t>
      </w:r>
    </w:p>
    <w:p w14:paraId="5C07BC29" w14:textId="77777777" w:rsidR="000E607F" w:rsidRPr="000E607F" w:rsidRDefault="000E607F" w:rsidP="000E607F">
      <w:pPr>
        <w:rPr>
          <w:b/>
          <w:bCs/>
        </w:rPr>
      </w:pPr>
      <w:r w:rsidRPr="000E607F">
        <w:rPr>
          <w:b/>
          <w:bCs/>
        </w:rPr>
        <w:t>“We will select not necessarily the ‘best’ applicant, but an applicant truly worthy of the award—someone whose work exemplifies transformative impact and aligns deeply with our mission.”</w:t>
      </w:r>
    </w:p>
    <w:p w14:paraId="3BC3C779" w14:textId="77777777" w:rsidR="00DE361A" w:rsidRDefault="00DE361A" w:rsidP="00410492">
      <w:pPr>
        <w:rPr>
          <w:b/>
          <w:bCs/>
        </w:rPr>
      </w:pPr>
    </w:p>
    <w:p w14:paraId="41BF8750" w14:textId="77777777" w:rsidR="00410492" w:rsidRDefault="00410492" w:rsidP="00410492">
      <w:pPr>
        <w:rPr>
          <w:b/>
          <w:bCs/>
        </w:rPr>
      </w:pPr>
    </w:p>
    <w:p w14:paraId="630DA0B1" w14:textId="77777777" w:rsidR="00410492" w:rsidRDefault="00410492" w:rsidP="00410492">
      <w:pPr>
        <w:rPr>
          <w:b/>
          <w:bCs/>
        </w:rPr>
      </w:pPr>
    </w:p>
    <w:p w14:paraId="0613AF83" w14:textId="77777777" w:rsidR="00410492" w:rsidRDefault="00410492" w:rsidP="00410492">
      <w:pPr>
        <w:rPr>
          <w:b/>
          <w:bCs/>
        </w:rPr>
      </w:pPr>
    </w:p>
    <w:p w14:paraId="777BAC91" w14:textId="1CD7462E" w:rsidR="00410492" w:rsidRDefault="00410492" w:rsidP="00410492">
      <w:pPr>
        <w:rPr>
          <w:b/>
          <w:bCs/>
        </w:rPr>
      </w:pPr>
      <w:r>
        <w:rPr>
          <w:noProof/>
        </w:rPr>
        <w:lastRenderedPageBreak/>
        <w:drawing>
          <wp:anchor distT="0" distB="0" distL="114300" distR="114300" simplePos="0" relativeHeight="251658241" behindDoc="0" locked="0" layoutInCell="1" allowOverlap="1" wp14:anchorId="09FE9B98" wp14:editId="08AFDB2A">
            <wp:simplePos x="0" y="0"/>
            <wp:positionH relativeFrom="margin">
              <wp:posOffset>-342900</wp:posOffset>
            </wp:positionH>
            <wp:positionV relativeFrom="margin">
              <wp:posOffset>-314325</wp:posOffset>
            </wp:positionV>
            <wp:extent cx="2099310" cy="1121410"/>
            <wp:effectExtent l="0" t="0" r="0" b="2540"/>
            <wp:wrapSquare wrapText="bothSides"/>
            <wp:docPr id="1349498304"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06699" name="Picture 3"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9310" cy="1121410"/>
                    </a:xfrm>
                    <a:prstGeom prst="rect">
                      <a:avLst/>
                    </a:prstGeom>
                  </pic:spPr>
                </pic:pic>
              </a:graphicData>
            </a:graphic>
            <wp14:sizeRelH relativeFrom="margin">
              <wp14:pctWidth>0</wp14:pctWidth>
            </wp14:sizeRelH>
            <wp14:sizeRelV relativeFrom="margin">
              <wp14:pctHeight>0</wp14:pctHeight>
            </wp14:sizeRelV>
          </wp:anchor>
        </w:drawing>
      </w:r>
    </w:p>
    <w:p w14:paraId="15C95A36" w14:textId="77777777" w:rsidR="00410492" w:rsidRPr="00410492" w:rsidRDefault="00DF45E2" w:rsidP="00410492">
      <w:r>
        <w:rPr>
          <w:noProof/>
        </w:rPr>
        <w:pict w14:anchorId="236C5579">
          <v:rect id="_x0000_i1030" alt="" style="width:468pt;height:.05pt;mso-width-percent:0;mso-height-percent:0;mso-width-percent:0;mso-height-percent:0" o:hralign="center" o:hrstd="t" o:hr="t" fillcolor="#a0a0a0" stroked="f"/>
        </w:pict>
      </w:r>
    </w:p>
    <w:p w14:paraId="68967599" w14:textId="77777777" w:rsidR="00410492" w:rsidRPr="00410492" w:rsidRDefault="00410492" w:rsidP="00410492">
      <w:pPr>
        <w:rPr>
          <w:b/>
          <w:bCs/>
        </w:rPr>
      </w:pPr>
      <w:r w:rsidRPr="00410492">
        <w:rPr>
          <w:b/>
          <w:bCs/>
        </w:rPr>
        <w:t>SECTION 1: NOMINEE INFORMATION</w:t>
      </w:r>
    </w:p>
    <w:p w14:paraId="6F2A6052" w14:textId="77777777" w:rsidR="00410492" w:rsidRPr="00410492" w:rsidRDefault="00410492" w:rsidP="00410492">
      <w:r w:rsidRPr="00410492">
        <w:rPr>
          <w:b/>
          <w:bCs/>
        </w:rPr>
        <w:t>Name of Nominee (Individual or Organization):</w:t>
      </w:r>
      <w:r w:rsidRPr="00410492">
        <w:br/>
      </w:r>
      <w:r w:rsidRPr="00410492">
        <w:rPr>
          <w:b/>
          <w:bCs/>
        </w:rPr>
        <w:t>Title/Position (if applicable):</w:t>
      </w:r>
      <w:r w:rsidRPr="00410492">
        <w:br/>
      </w:r>
      <w:r w:rsidRPr="00410492">
        <w:rPr>
          <w:b/>
          <w:bCs/>
        </w:rPr>
        <w:t>Organization Name (if applicable):</w:t>
      </w:r>
      <w:r w:rsidRPr="00410492">
        <w:br/>
      </w:r>
      <w:r w:rsidRPr="00410492">
        <w:rPr>
          <w:b/>
          <w:bCs/>
        </w:rPr>
        <w:t>Mailing Address:</w:t>
      </w:r>
      <w:r w:rsidRPr="00410492">
        <w:br/>
      </w:r>
      <w:r w:rsidRPr="00410492">
        <w:rPr>
          <w:b/>
          <w:bCs/>
        </w:rPr>
        <w:t>Phone Number:</w:t>
      </w:r>
      <w:r w:rsidRPr="00410492">
        <w:br/>
      </w:r>
      <w:r w:rsidRPr="00410492">
        <w:rPr>
          <w:b/>
          <w:bCs/>
        </w:rPr>
        <w:t>Email Address:</w:t>
      </w:r>
    </w:p>
    <w:p w14:paraId="47BE1FA7" w14:textId="77777777" w:rsidR="00410492" w:rsidRPr="00410492" w:rsidRDefault="00DF45E2" w:rsidP="00410492">
      <w:r>
        <w:rPr>
          <w:noProof/>
        </w:rPr>
        <w:pict w14:anchorId="72C116A9">
          <v:rect id="_x0000_i1029" alt="" style="width:468pt;height:.05pt;mso-width-percent:0;mso-height-percent:0;mso-width-percent:0;mso-height-percent:0" o:hralign="center" o:hrstd="t" o:hr="t" fillcolor="#a0a0a0" stroked="f"/>
        </w:pict>
      </w:r>
    </w:p>
    <w:p w14:paraId="63D118DE" w14:textId="77777777" w:rsidR="00410492" w:rsidRPr="00410492" w:rsidRDefault="00410492" w:rsidP="00410492">
      <w:pPr>
        <w:rPr>
          <w:b/>
          <w:bCs/>
        </w:rPr>
      </w:pPr>
      <w:r w:rsidRPr="00410492">
        <w:rPr>
          <w:b/>
          <w:bCs/>
        </w:rPr>
        <w:t>SECTION 2: NOMINATOR INFORMATION (If different from nominee)</w:t>
      </w:r>
    </w:p>
    <w:p w14:paraId="67B3D643" w14:textId="77777777" w:rsidR="00410492" w:rsidRPr="00410492" w:rsidRDefault="00410492" w:rsidP="00410492">
      <w:r w:rsidRPr="00410492">
        <w:rPr>
          <w:b/>
          <w:bCs/>
        </w:rPr>
        <w:t>Name of Nominator:</w:t>
      </w:r>
      <w:r w:rsidRPr="00410492">
        <w:br/>
      </w:r>
      <w:r w:rsidRPr="00410492">
        <w:rPr>
          <w:b/>
          <w:bCs/>
        </w:rPr>
        <w:t>Title/Position:</w:t>
      </w:r>
      <w:r w:rsidRPr="00410492">
        <w:br/>
      </w:r>
      <w:r w:rsidRPr="00410492">
        <w:rPr>
          <w:b/>
          <w:bCs/>
        </w:rPr>
        <w:t>Organization Name (if applicable):</w:t>
      </w:r>
      <w:r w:rsidRPr="00410492">
        <w:br/>
      </w:r>
      <w:r w:rsidRPr="00410492">
        <w:rPr>
          <w:b/>
          <w:bCs/>
        </w:rPr>
        <w:t>Mailing Address:</w:t>
      </w:r>
      <w:r w:rsidRPr="00410492">
        <w:br/>
      </w:r>
      <w:r w:rsidRPr="00410492">
        <w:rPr>
          <w:b/>
          <w:bCs/>
        </w:rPr>
        <w:t>Phone Number:</w:t>
      </w:r>
      <w:r w:rsidRPr="00410492">
        <w:br/>
      </w:r>
      <w:r w:rsidRPr="00410492">
        <w:rPr>
          <w:b/>
          <w:bCs/>
        </w:rPr>
        <w:t>Email Address:</w:t>
      </w:r>
    </w:p>
    <w:p w14:paraId="792FAB78" w14:textId="77777777" w:rsidR="00410492" w:rsidRPr="00410492" w:rsidRDefault="00DF45E2" w:rsidP="00410492">
      <w:r>
        <w:rPr>
          <w:noProof/>
        </w:rPr>
        <w:pict w14:anchorId="1AC26711">
          <v:rect id="_x0000_i1028" alt="" style="width:468pt;height:.05pt;mso-width-percent:0;mso-height-percent:0;mso-width-percent:0;mso-height-percent:0" o:hralign="center" o:hrstd="t" o:hr="t" fillcolor="#a0a0a0" stroked="f"/>
        </w:pict>
      </w:r>
    </w:p>
    <w:p w14:paraId="34D20059" w14:textId="77777777" w:rsidR="00410492" w:rsidRPr="00410492" w:rsidRDefault="00410492" w:rsidP="00410492">
      <w:pPr>
        <w:rPr>
          <w:b/>
          <w:bCs/>
        </w:rPr>
      </w:pPr>
      <w:r w:rsidRPr="00410492">
        <w:rPr>
          <w:b/>
          <w:bCs/>
        </w:rPr>
        <w:t>SECTION 3: NOMINATION STATEMENT</w:t>
      </w:r>
    </w:p>
    <w:p w14:paraId="77642394" w14:textId="77777777" w:rsidR="00410492" w:rsidRPr="00410492" w:rsidRDefault="00410492" w:rsidP="00410492">
      <w:r w:rsidRPr="00410492">
        <w:t>(</w:t>
      </w:r>
      <w:r w:rsidRPr="00410492">
        <w:rPr>
          <w:i/>
          <w:iCs/>
        </w:rPr>
        <w:t>Attach a separate document if needed</w:t>
      </w:r>
      <w:r w:rsidRPr="00410492">
        <w:t>)</w:t>
      </w:r>
    </w:p>
    <w:p w14:paraId="57B5EF62" w14:textId="77777777" w:rsidR="00410492" w:rsidRPr="00410492" w:rsidRDefault="00410492" w:rsidP="00410492">
      <w:pPr>
        <w:numPr>
          <w:ilvl w:val="0"/>
          <w:numId w:val="1"/>
        </w:numPr>
      </w:pPr>
      <w:r w:rsidRPr="00410492">
        <w:rPr>
          <w:b/>
          <w:bCs/>
        </w:rPr>
        <w:t>Describe the nominee’s contributions to behavioral health and/or integrated healthcare.</w:t>
      </w:r>
      <w:r w:rsidRPr="00410492">
        <w:br/>
      </w:r>
      <w:r w:rsidRPr="00410492">
        <w:rPr>
          <w:i/>
          <w:iCs/>
        </w:rPr>
        <w:t>(Please include specific examples of impact, innovation, and leadership in advancing psychotherapy, behavioral health integration, or mental healthcare delivery.)</w:t>
      </w:r>
    </w:p>
    <w:p w14:paraId="79AD5DF0" w14:textId="77777777" w:rsidR="00410492" w:rsidRPr="00410492" w:rsidRDefault="00410492" w:rsidP="00410492">
      <w:pPr>
        <w:numPr>
          <w:ilvl w:val="0"/>
          <w:numId w:val="1"/>
        </w:numPr>
      </w:pPr>
      <w:r w:rsidRPr="00410492">
        <w:rPr>
          <w:b/>
          <w:bCs/>
        </w:rPr>
        <w:t>How does the nominee’s work align with the mission of The Nicholas &amp; Dorothy Cummings Foundation?</w:t>
      </w:r>
      <w:r w:rsidRPr="00410492">
        <w:br/>
      </w:r>
      <w:r w:rsidRPr="00410492">
        <w:rPr>
          <w:i/>
          <w:iCs/>
        </w:rPr>
        <w:t>(Explain how their contributions promote sustainable, patient-centered mental health care and integration into healthcare systems.)</w:t>
      </w:r>
    </w:p>
    <w:p w14:paraId="0AF9AA24" w14:textId="77777777" w:rsidR="00410492" w:rsidRPr="00410492" w:rsidRDefault="00410492" w:rsidP="00410492">
      <w:pPr>
        <w:numPr>
          <w:ilvl w:val="0"/>
          <w:numId w:val="1"/>
        </w:numPr>
      </w:pPr>
      <w:r w:rsidRPr="00410492">
        <w:rPr>
          <w:b/>
          <w:bCs/>
        </w:rPr>
        <w:t>Provide measurable outcomes or evidence of impact.</w:t>
      </w:r>
      <w:r w:rsidRPr="00410492">
        <w:br/>
      </w:r>
      <w:r w:rsidRPr="00410492">
        <w:rPr>
          <w:i/>
          <w:iCs/>
        </w:rPr>
        <w:t>(Include any data, testimonials, publications, or case studies that demonstrate the significance of their work.)</w:t>
      </w:r>
    </w:p>
    <w:p w14:paraId="2700D490" w14:textId="77777777" w:rsidR="00410492" w:rsidRPr="00410492" w:rsidRDefault="00410492" w:rsidP="00410492">
      <w:pPr>
        <w:numPr>
          <w:ilvl w:val="0"/>
          <w:numId w:val="1"/>
        </w:numPr>
      </w:pPr>
      <w:r w:rsidRPr="00410492">
        <w:rPr>
          <w:b/>
          <w:bCs/>
        </w:rPr>
        <w:lastRenderedPageBreak/>
        <w:t>Describe any innovative models, research, or policies developed by the nominee.</w:t>
      </w:r>
      <w:r w:rsidRPr="00410492">
        <w:br/>
      </w:r>
      <w:r w:rsidRPr="00410492">
        <w:rPr>
          <w:i/>
          <w:iCs/>
        </w:rPr>
        <w:t>(If applicable, explain how their work has influenced or shaped the field of behavioral health.)</w:t>
      </w:r>
    </w:p>
    <w:p w14:paraId="65E7559A" w14:textId="77777777" w:rsidR="00410492" w:rsidRPr="00410492" w:rsidRDefault="00DF45E2" w:rsidP="00410492">
      <w:r>
        <w:rPr>
          <w:noProof/>
        </w:rPr>
        <w:pict w14:anchorId="09E5DCF4">
          <v:rect id="_x0000_i1027" alt="" style="width:468pt;height:.05pt;mso-width-percent:0;mso-height-percent:0;mso-width-percent:0;mso-height-percent:0" o:hralign="center" o:hrstd="t" o:hr="t" fillcolor="#a0a0a0" stroked="f"/>
        </w:pict>
      </w:r>
    </w:p>
    <w:p w14:paraId="76CBE51C" w14:textId="77777777" w:rsidR="00410492" w:rsidRPr="00410492" w:rsidRDefault="00410492" w:rsidP="00410492">
      <w:pPr>
        <w:rPr>
          <w:b/>
          <w:bCs/>
        </w:rPr>
      </w:pPr>
      <w:r w:rsidRPr="00410492">
        <w:rPr>
          <w:b/>
          <w:bCs/>
        </w:rPr>
        <w:t>SECTION 4: SUPPORTING DOCUMENTATION</w:t>
      </w:r>
    </w:p>
    <w:p w14:paraId="07216028" w14:textId="77777777" w:rsidR="00410492" w:rsidRPr="00410492" w:rsidRDefault="00410492" w:rsidP="00410492">
      <w:pPr>
        <w:numPr>
          <w:ilvl w:val="0"/>
          <w:numId w:val="2"/>
        </w:numPr>
      </w:pPr>
      <w:r w:rsidRPr="00410492">
        <w:t xml:space="preserve">Please attach any </w:t>
      </w:r>
      <w:r w:rsidRPr="00410492">
        <w:rPr>
          <w:b/>
          <w:bCs/>
        </w:rPr>
        <w:t>supporting materials</w:t>
      </w:r>
      <w:r w:rsidRPr="00410492">
        <w:t xml:space="preserve"> that strengthen the application (e.g., research papers, testimonials, program evaluations, press coverage).</w:t>
      </w:r>
    </w:p>
    <w:p w14:paraId="2672911C" w14:textId="77777777" w:rsidR="00410492" w:rsidRPr="00410492" w:rsidRDefault="00410492" w:rsidP="00410492">
      <w:pPr>
        <w:numPr>
          <w:ilvl w:val="0"/>
          <w:numId w:val="2"/>
        </w:numPr>
      </w:pPr>
      <w:r w:rsidRPr="00410492">
        <w:t xml:space="preserve">Letters of recommendation </w:t>
      </w:r>
      <w:r w:rsidRPr="00410492">
        <w:rPr>
          <w:b/>
          <w:bCs/>
        </w:rPr>
        <w:t>(optional but encouraged)</w:t>
      </w:r>
      <w:r w:rsidRPr="00410492">
        <w:t>.</w:t>
      </w:r>
    </w:p>
    <w:p w14:paraId="1435A9F4" w14:textId="77777777" w:rsidR="00410492" w:rsidRPr="00410492" w:rsidRDefault="00DF45E2" w:rsidP="00410492">
      <w:r>
        <w:rPr>
          <w:noProof/>
        </w:rPr>
        <w:pict w14:anchorId="030877EE">
          <v:rect id="_x0000_i1026" alt="" style="width:468pt;height:.05pt;mso-width-percent:0;mso-height-percent:0;mso-width-percent:0;mso-height-percent:0" o:hralign="center" o:hrstd="t" o:hr="t" fillcolor="#a0a0a0" stroked="f"/>
        </w:pict>
      </w:r>
    </w:p>
    <w:p w14:paraId="69C5B3C1" w14:textId="77777777" w:rsidR="00410492" w:rsidRPr="00410492" w:rsidRDefault="00410492" w:rsidP="00410492">
      <w:pPr>
        <w:rPr>
          <w:b/>
          <w:bCs/>
        </w:rPr>
      </w:pPr>
      <w:r w:rsidRPr="00410492">
        <w:rPr>
          <w:b/>
          <w:bCs/>
        </w:rPr>
        <w:t>SECTION 5: DECLARATION &amp; SIGNATURE</w:t>
      </w:r>
    </w:p>
    <w:p w14:paraId="608DE334" w14:textId="77777777" w:rsidR="00410492" w:rsidRPr="00410492" w:rsidRDefault="00410492" w:rsidP="00410492">
      <w:r w:rsidRPr="00410492">
        <w:t>I certify that the information provided in this nomination is accurate to the best of my knowledge.</w:t>
      </w:r>
    </w:p>
    <w:p w14:paraId="3E5237E7" w14:textId="77777777" w:rsidR="00410492" w:rsidRPr="00410492" w:rsidRDefault="00410492" w:rsidP="00410492">
      <w:r w:rsidRPr="00410492">
        <w:rPr>
          <w:b/>
          <w:bCs/>
        </w:rPr>
        <w:t>Signature of Nominator:</w:t>
      </w:r>
      <w:r w:rsidRPr="00410492">
        <w:t xml:space="preserve"> ___________________________</w:t>
      </w:r>
      <w:r w:rsidRPr="00410492">
        <w:br/>
      </w:r>
      <w:r w:rsidRPr="00410492">
        <w:rPr>
          <w:b/>
          <w:bCs/>
        </w:rPr>
        <w:t>Date:</w:t>
      </w:r>
      <w:r w:rsidRPr="00410492">
        <w:t xml:space="preserve"> ______________</w:t>
      </w:r>
    </w:p>
    <w:p w14:paraId="733775FA" w14:textId="77777777" w:rsidR="00410492" w:rsidRPr="00410492" w:rsidRDefault="00410492" w:rsidP="00410492">
      <w:r w:rsidRPr="00410492">
        <w:rPr>
          <w:b/>
          <w:bCs/>
        </w:rPr>
        <w:t>Signature of Nominee (if self-nominating):</w:t>
      </w:r>
      <w:r w:rsidRPr="00410492">
        <w:t xml:space="preserve"> ___________________________</w:t>
      </w:r>
      <w:r w:rsidRPr="00410492">
        <w:br/>
      </w:r>
      <w:r w:rsidRPr="00410492">
        <w:rPr>
          <w:b/>
          <w:bCs/>
        </w:rPr>
        <w:t>Date:</w:t>
      </w:r>
      <w:r w:rsidRPr="00410492">
        <w:t xml:space="preserve"> ______________</w:t>
      </w:r>
    </w:p>
    <w:p w14:paraId="31B5E897" w14:textId="77777777" w:rsidR="00410492" w:rsidRPr="00410492" w:rsidRDefault="00DF45E2" w:rsidP="00410492">
      <w:r>
        <w:rPr>
          <w:noProof/>
        </w:rPr>
        <w:pict w14:anchorId="200FE14F">
          <v:rect id="_x0000_i1025" alt="" style="width:468pt;height:.05pt;mso-width-percent:0;mso-height-percent:0;mso-width-percent:0;mso-height-percent:0" o:hralign="center" o:hrstd="t" o:hr="t" fillcolor="#a0a0a0" stroked="f"/>
        </w:pict>
      </w:r>
    </w:p>
    <w:p w14:paraId="2AA8AA92" w14:textId="0DA37BE6" w:rsidR="00410492" w:rsidRPr="00410492" w:rsidRDefault="00410492" w:rsidP="00410492">
      <w:r w:rsidRPr="00410492">
        <w:rPr>
          <w:rFonts w:ascii="Segoe UI Emoji" w:hAnsi="Segoe UI Emoji" w:cs="Segoe UI Emoji"/>
        </w:rPr>
        <w:t>🏆</w:t>
      </w:r>
      <w:r w:rsidRPr="00410492">
        <w:t xml:space="preserve"> </w:t>
      </w:r>
      <w:r w:rsidRPr="00410492">
        <w:rPr>
          <w:b/>
          <w:bCs/>
        </w:rPr>
        <w:t>Award Presentation Details</w:t>
      </w:r>
      <w:r w:rsidRPr="00410492">
        <w:t xml:space="preserve">: The recipient of the PSYCHE Award will be honored at The Nicholas &amp; Dorothy Cummings Foundation’s Award Banquet </w:t>
      </w:r>
      <w:r w:rsidR="00F0593C">
        <w:t>September</w:t>
      </w:r>
      <w:r w:rsidR="005D6089">
        <w:t xml:space="preserve"> 3,</w:t>
      </w:r>
      <w:r w:rsidRPr="00410492">
        <w:t xml:space="preserve"> 2026</w:t>
      </w:r>
      <w:r w:rsidR="005D6089">
        <w:t xml:space="preserve"> with a welcome reception on September 2, 2026.</w:t>
      </w:r>
    </w:p>
    <w:p w14:paraId="23A461FB" w14:textId="5D6B184D" w:rsidR="00410492" w:rsidRPr="00410492" w:rsidRDefault="00410492" w:rsidP="00410492">
      <w:r w:rsidRPr="00410492">
        <w:rPr>
          <w:rFonts w:ascii="Segoe UI Emoji" w:hAnsi="Segoe UI Emoji" w:cs="Segoe UI Emoji"/>
        </w:rPr>
        <w:t>📩</w:t>
      </w:r>
      <w:r w:rsidRPr="00410492">
        <w:t xml:space="preserve"> </w:t>
      </w:r>
      <w:r w:rsidRPr="00410492">
        <w:rPr>
          <w:b/>
          <w:bCs/>
        </w:rPr>
        <w:t>Submit completed applications to</w:t>
      </w:r>
      <w:r w:rsidRPr="00410492">
        <w:t xml:space="preserve">: </w:t>
      </w:r>
      <w:r>
        <w:t>Grants@cummingsndcf.org</w:t>
      </w:r>
    </w:p>
    <w:p w14:paraId="744FA3D6" w14:textId="4D8EF959" w:rsidR="00410492" w:rsidRPr="00410492" w:rsidRDefault="00410492" w:rsidP="00410492">
      <w:r w:rsidRPr="00410492">
        <w:t xml:space="preserve">If you have any questions, please contact </w:t>
      </w:r>
      <w:r>
        <w:t>Kristen Demara</w:t>
      </w:r>
      <w:r w:rsidRPr="00410492">
        <w:t xml:space="preserve"> at </w:t>
      </w:r>
      <w:r>
        <w:t>775-842-7792</w:t>
      </w:r>
      <w:r w:rsidRPr="00410492">
        <w:t xml:space="preserve"> or </w:t>
      </w:r>
      <w:r>
        <w:t>kristen@cummings</w:t>
      </w:r>
      <w:r w:rsidR="00DB6150">
        <w:t>ndcf</w:t>
      </w:r>
      <w:r>
        <w:t>.org</w:t>
      </w:r>
      <w:r w:rsidRPr="00410492">
        <w:t>.</w:t>
      </w:r>
    </w:p>
    <w:p w14:paraId="32B5366D" w14:textId="77777777" w:rsidR="008D6381" w:rsidRDefault="008D6381"/>
    <w:sectPr w:rsidR="008D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AF3"/>
    <w:multiLevelType w:val="multilevel"/>
    <w:tmpl w:val="1218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C4DAA"/>
    <w:multiLevelType w:val="multilevel"/>
    <w:tmpl w:val="5D7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07B62"/>
    <w:multiLevelType w:val="multilevel"/>
    <w:tmpl w:val="4CA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14085">
    <w:abstractNumId w:val="0"/>
  </w:num>
  <w:num w:numId="2" w16cid:durableId="203449240">
    <w:abstractNumId w:val="1"/>
  </w:num>
  <w:num w:numId="3" w16cid:durableId="107944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92"/>
    <w:rsid w:val="000C639E"/>
    <w:rsid w:val="000E607F"/>
    <w:rsid w:val="0014434F"/>
    <w:rsid w:val="001708EC"/>
    <w:rsid w:val="0028775E"/>
    <w:rsid w:val="002F10BF"/>
    <w:rsid w:val="0037138C"/>
    <w:rsid w:val="00410492"/>
    <w:rsid w:val="00465416"/>
    <w:rsid w:val="005274F8"/>
    <w:rsid w:val="005722C4"/>
    <w:rsid w:val="005D6089"/>
    <w:rsid w:val="0064472A"/>
    <w:rsid w:val="00692233"/>
    <w:rsid w:val="006D569A"/>
    <w:rsid w:val="006E3B13"/>
    <w:rsid w:val="007318ED"/>
    <w:rsid w:val="008239E7"/>
    <w:rsid w:val="0088303B"/>
    <w:rsid w:val="008D6381"/>
    <w:rsid w:val="00987F8C"/>
    <w:rsid w:val="00AE626B"/>
    <w:rsid w:val="00B354A3"/>
    <w:rsid w:val="00C37493"/>
    <w:rsid w:val="00C83A63"/>
    <w:rsid w:val="00CF6AD6"/>
    <w:rsid w:val="00DA577F"/>
    <w:rsid w:val="00DB6150"/>
    <w:rsid w:val="00DE361A"/>
    <w:rsid w:val="00DF45E2"/>
    <w:rsid w:val="00EA262B"/>
    <w:rsid w:val="00F0593C"/>
    <w:rsid w:val="00F85842"/>
    <w:rsid w:val="00FC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4C38"/>
  <w15:chartTrackingRefBased/>
  <w15:docId w15:val="{19BE2E66-2992-4104-9B10-D3DC8E0F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92"/>
  </w:style>
  <w:style w:type="paragraph" w:styleId="Heading1">
    <w:name w:val="heading 1"/>
    <w:basedOn w:val="Normal"/>
    <w:next w:val="Normal"/>
    <w:link w:val="Heading1Char"/>
    <w:uiPriority w:val="9"/>
    <w:qFormat/>
    <w:rsid w:val="00410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492"/>
    <w:rPr>
      <w:rFonts w:eastAsiaTheme="majorEastAsia" w:cstheme="majorBidi"/>
      <w:color w:val="272727" w:themeColor="text1" w:themeTint="D8"/>
    </w:rPr>
  </w:style>
  <w:style w:type="paragraph" w:styleId="Title">
    <w:name w:val="Title"/>
    <w:basedOn w:val="Normal"/>
    <w:next w:val="Normal"/>
    <w:link w:val="TitleChar"/>
    <w:uiPriority w:val="10"/>
    <w:qFormat/>
    <w:rsid w:val="0041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492"/>
    <w:pPr>
      <w:spacing w:before="160"/>
      <w:jc w:val="center"/>
    </w:pPr>
    <w:rPr>
      <w:i/>
      <w:iCs/>
      <w:color w:val="404040" w:themeColor="text1" w:themeTint="BF"/>
    </w:rPr>
  </w:style>
  <w:style w:type="character" w:customStyle="1" w:styleId="QuoteChar">
    <w:name w:val="Quote Char"/>
    <w:basedOn w:val="DefaultParagraphFont"/>
    <w:link w:val="Quote"/>
    <w:uiPriority w:val="29"/>
    <w:rsid w:val="00410492"/>
    <w:rPr>
      <w:i/>
      <w:iCs/>
      <w:color w:val="404040" w:themeColor="text1" w:themeTint="BF"/>
    </w:rPr>
  </w:style>
  <w:style w:type="paragraph" w:styleId="ListParagraph">
    <w:name w:val="List Paragraph"/>
    <w:basedOn w:val="Normal"/>
    <w:uiPriority w:val="34"/>
    <w:qFormat/>
    <w:rsid w:val="00410492"/>
    <w:pPr>
      <w:ind w:left="720"/>
      <w:contextualSpacing/>
    </w:pPr>
  </w:style>
  <w:style w:type="character" w:styleId="IntenseEmphasis">
    <w:name w:val="Intense Emphasis"/>
    <w:basedOn w:val="DefaultParagraphFont"/>
    <w:uiPriority w:val="21"/>
    <w:qFormat/>
    <w:rsid w:val="00410492"/>
    <w:rPr>
      <w:i/>
      <w:iCs/>
      <w:color w:val="0F4761" w:themeColor="accent1" w:themeShade="BF"/>
    </w:rPr>
  </w:style>
  <w:style w:type="paragraph" w:styleId="IntenseQuote">
    <w:name w:val="Intense Quote"/>
    <w:basedOn w:val="Normal"/>
    <w:next w:val="Normal"/>
    <w:link w:val="IntenseQuoteChar"/>
    <w:uiPriority w:val="30"/>
    <w:qFormat/>
    <w:rsid w:val="00410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492"/>
    <w:rPr>
      <w:i/>
      <w:iCs/>
      <w:color w:val="0F4761" w:themeColor="accent1" w:themeShade="BF"/>
    </w:rPr>
  </w:style>
  <w:style w:type="character" w:styleId="IntenseReference">
    <w:name w:val="Intense Reference"/>
    <w:basedOn w:val="DefaultParagraphFont"/>
    <w:uiPriority w:val="32"/>
    <w:qFormat/>
    <w:rsid w:val="00410492"/>
    <w:rPr>
      <w:b/>
      <w:bCs/>
      <w:smallCaps/>
      <w:color w:val="0F4761" w:themeColor="accent1" w:themeShade="BF"/>
      <w:spacing w:val="5"/>
    </w:rPr>
  </w:style>
  <w:style w:type="character" w:styleId="Hyperlink">
    <w:name w:val="Hyperlink"/>
    <w:basedOn w:val="DefaultParagraphFont"/>
    <w:uiPriority w:val="99"/>
    <w:unhideWhenUsed/>
    <w:rsid w:val="00410492"/>
    <w:rPr>
      <w:color w:val="467886" w:themeColor="hyperlink"/>
      <w:u w:val="single"/>
    </w:rPr>
  </w:style>
  <w:style w:type="character" w:styleId="UnresolvedMention">
    <w:name w:val="Unresolved Mention"/>
    <w:basedOn w:val="DefaultParagraphFont"/>
    <w:uiPriority w:val="99"/>
    <w:semiHidden/>
    <w:unhideWhenUsed/>
    <w:rsid w:val="0041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6790">
      <w:bodyDiv w:val="1"/>
      <w:marLeft w:val="0"/>
      <w:marRight w:val="0"/>
      <w:marTop w:val="0"/>
      <w:marBottom w:val="0"/>
      <w:divBdr>
        <w:top w:val="none" w:sz="0" w:space="0" w:color="auto"/>
        <w:left w:val="none" w:sz="0" w:space="0" w:color="auto"/>
        <w:bottom w:val="none" w:sz="0" w:space="0" w:color="auto"/>
        <w:right w:val="none" w:sz="0" w:space="0" w:color="auto"/>
      </w:divBdr>
    </w:div>
    <w:div w:id="1120152271">
      <w:bodyDiv w:val="1"/>
      <w:marLeft w:val="0"/>
      <w:marRight w:val="0"/>
      <w:marTop w:val="0"/>
      <w:marBottom w:val="0"/>
      <w:divBdr>
        <w:top w:val="none" w:sz="0" w:space="0" w:color="auto"/>
        <w:left w:val="none" w:sz="0" w:space="0" w:color="auto"/>
        <w:bottom w:val="none" w:sz="0" w:space="0" w:color="auto"/>
        <w:right w:val="none" w:sz="0" w:space="0" w:color="auto"/>
      </w:divBdr>
    </w:div>
    <w:div w:id="2103797076">
      <w:bodyDiv w:val="1"/>
      <w:marLeft w:val="0"/>
      <w:marRight w:val="0"/>
      <w:marTop w:val="0"/>
      <w:marBottom w:val="0"/>
      <w:divBdr>
        <w:top w:val="none" w:sz="0" w:space="0" w:color="auto"/>
        <w:left w:val="none" w:sz="0" w:space="0" w:color="auto"/>
        <w:bottom w:val="none" w:sz="0" w:space="0" w:color="auto"/>
        <w:right w:val="none" w:sz="0" w:space="0" w:color="auto"/>
      </w:divBdr>
    </w:div>
    <w:div w:id="21412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593473B8DBF41B66D964DEC46ABE1" ma:contentTypeVersion="14" ma:contentTypeDescription="Create a new document." ma:contentTypeScope="" ma:versionID="2547c0416c6560aac62d9706541e18a7">
  <xsd:schema xmlns:xsd="http://www.w3.org/2001/XMLSchema" xmlns:xs="http://www.w3.org/2001/XMLSchema" xmlns:p="http://schemas.microsoft.com/office/2006/metadata/properties" xmlns:ns2="24e7fa98-e400-4ac3-b2a7-39a421e53fba" xmlns:ns3="20bd3f22-6172-4e9e-b9c8-892331ce0f84" targetNamespace="http://schemas.microsoft.com/office/2006/metadata/properties" ma:root="true" ma:fieldsID="807c7c68d3a60507a5c0990f0869a021" ns2:_="" ns3:_="">
    <xsd:import namespace="24e7fa98-e400-4ac3-b2a7-39a421e53fba"/>
    <xsd:import namespace="20bd3f22-6172-4e9e-b9c8-892331ce0f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a98-e400-4ac3-b2a7-39a421e5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dc90-916a-4130-9398-733e2ce807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bd3f22-6172-4e9e-b9c8-892331ce0f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f86fd-6242-4026-9f34-0ec6a102fc31}" ma:internalName="TaxCatchAll" ma:showField="CatchAllData" ma:web="20bd3f22-6172-4e9e-b9c8-892331ce0f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e7fa98-e400-4ac3-b2a7-39a421e53fba">
      <Terms xmlns="http://schemas.microsoft.com/office/infopath/2007/PartnerControls"/>
    </lcf76f155ced4ddcb4097134ff3c332f>
    <TaxCatchAll xmlns="20bd3f22-6172-4e9e-b9c8-892331ce0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299E6-037F-4A74-869E-DDBE246C3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a98-e400-4ac3-b2a7-39a421e53fba"/>
    <ds:schemaRef ds:uri="20bd3f22-6172-4e9e-b9c8-892331ce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D67C4-12AC-4AFB-929F-39FA26C79E30}">
  <ds:schemaRefs>
    <ds:schemaRef ds:uri="http://schemas.microsoft.com/office/2006/metadata/properties"/>
    <ds:schemaRef ds:uri="http://schemas.microsoft.com/office/infopath/2007/PartnerControls"/>
    <ds:schemaRef ds:uri="24e7fa98-e400-4ac3-b2a7-39a421e53fba"/>
    <ds:schemaRef ds:uri="20bd3f22-6172-4e9e-b9c8-892331ce0f84"/>
  </ds:schemaRefs>
</ds:datastoreItem>
</file>

<file path=customXml/itemProps3.xml><?xml version="1.0" encoding="utf-8"?>
<ds:datastoreItem xmlns:ds="http://schemas.openxmlformats.org/officeDocument/2006/customXml" ds:itemID="{AAA59AB6-A975-46A6-8C8E-0D34F8BB7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5888</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Demara</dc:creator>
  <cp:keywords/>
  <dc:description/>
  <cp:lastModifiedBy>Dr. Davena  Longshore</cp:lastModifiedBy>
  <cp:revision>22</cp:revision>
  <dcterms:created xsi:type="dcterms:W3CDTF">2025-04-09T20:50:00Z</dcterms:created>
  <dcterms:modified xsi:type="dcterms:W3CDTF">2026-03-04T18:20:00Z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0x010100AF3593473B8DBF41B66D964DEC46ABE1</vt:lpwstr>
  </property>
  <property fmtid="{D5CDD505-2E9C-101B-9397-08002B2CF9AE}" pid="3" name="MediaServiceImageTags">
    <vt:lpwstr/>
  </property>
</Properties>
</file>